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Sports</w:t>
      </w:r>
      <w:r>
        <w:t xml:space="preserve"> </w:t>
      </w:r>
      <w:r>
        <w:t xml:space="preserve">Betting</w:t>
      </w:r>
      <w:r>
        <w:t xml:space="preserve"> </w:t>
      </w:r>
      <w:r>
        <w:t xml:space="preserve">Grabbing</w:t>
      </w:r>
      <w:r>
        <w:t xml:space="preserve"> </w:t>
      </w:r>
      <w:r>
        <w:t xml:space="preserve">the</w:t>
      </w:r>
      <w:r>
        <w:t xml:space="preserve"> </w:t>
      </w:r>
      <w:r>
        <w:t xml:space="preserve">Attention</w:t>
      </w:r>
      <w:r>
        <w:t xml:space="preserve"> </w:t>
      </w:r>
      <w:r>
        <w:t xml:space="preserve">of</w:t>
      </w:r>
      <w:r>
        <w:t xml:space="preserve"> </w:t>
      </w:r>
      <w:r>
        <w:t xml:space="preserve">MA</w:t>
      </w:r>
      <w:r>
        <w:t xml:space="preserve"> </w:t>
      </w:r>
      <w:r>
        <w:t xml:space="preserve">College</w:t>
      </w:r>
      <w:r>
        <w:t xml:space="preserve"> </w:t>
      </w:r>
      <w:r>
        <w:t xml:space="preserve">Students</w:t>
      </w:r>
    </w:p>
    <w:p>
      <w:pPr>
        <w:pStyle w:val="Author"/>
      </w:pPr>
      <w:r>
        <w:t xml:space="preserve">Vibha</w:t>
      </w:r>
      <w:r>
        <w:t xml:space="preserve"> </w:t>
      </w:r>
      <w:r>
        <w:t xml:space="preserve">Gogu</w:t>
      </w:r>
    </w:p>
    <w:p>
      <w:pPr>
        <w:pStyle w:val="Date"/>
      </w:pPr>
      <w:r>
        <w:t xml:space="preserve">2023-02-22</w:t>
      </w:r>
    </w:p>
    <w:p>
      <w:pPr>
        <w:pStyle w:val="FirstParagraph"/>
      </w:pPr>
      <w:r>
        <w:t xml:space="preserve">As Kansas City’s kicker Harrison Butker took his stance in the last 8 seconds of the game, Kate Phan, a Smith College student, threw her phone aside and held her breath as she silently begged for this field goal.</w:t>
      </w:r>
      <w:r>
        <w:t xml:space="preserve"> </w:t>
      </w:r>
      <w:r>
        <w:t xml:space="preserve">More than a team’s reputation, Kate had a lot more at stake…$300 worth.</w:t>
      </w:r>
    </w:p>
    <w:p>
      <w:pPr>
        <w:pStyle w:val="BodyText"/>
      </w:pPr>
      <w:r>
        <w:t xml:space="preserve">“</w:t>
      </w:r>
      <w:r>
        <w:t xml:space="preserve">Not that I care much about football, but it’s just so thrilling to see the team I bet on win.</w:t>
      </w:r>
      <w:r>
        <w:t xml:space="preserve"> </w:t>
      </w:r>
      <w:r>
        <w:t xml:space="preserve">It made watching the game so much more exciting.</w:t>
      </w:r>
      <w:r>
        <w:t xml:space="preserve">”</w:t>
      </w:r>
    </w:p>
    <w:p>
      <w:pPr>
        <w:pStyle w:val="BodyText"/>
      </w:pPr>
      <w:r>
        <w:t xml:space="preserve">Kate is just one of the 50 million people that bet on Super Bowl 57, which had a record breaking number of bettors.</w:t>
      </w:r>
      <w:r>
        <w:t xml:space="preserve"> </w:t>
      </w:r>
      <w:r>
        <w:t xml:space="preserve">Sports betting has been on the rise, with two thirds of college students reporting they have bet on sports, according to the National Council on Problem Gambling (NCPG).</w:t>
      </w:r>
      <w:r>
        <w:t xml:space="preserve"> </w:t>
      </w:r>
      <w:r>
        <w:t xml:space="preserve">This is even more severe than the 1 in 5 adults who bet in the past year, as reported by Pew Research Center.</w:t>
      </w:r>
    </w:p>
    <w:p>
      <w:pPr>
        <w:pStyle w:val="BodyText"/>
      </w:pPr>
      <w:r>
        <w:t xml:space="preserve">Just in time for the Super Bowl, Massachusetts legalized and launched sports betting in the state’s 3 casinos, all of which happen to be accessible to college campuses.</w:t>
      </w:r>
      <w:r>
        <w:t xml:space="preserve"> </w:t>
      </w:r>
      <w:r>
        <w:t xml:space="preserve">The upcoming launch of online sports betting is highly anticipated, as it launches just a few days before the NCAA Men’s Basketball Tournament, or March Madness, begins.</w:t>
      </w:r>
    </w:p>
    <w:p>
      <w:pPr>
        <w:pStyle w:val="BodyText"/>
      </w:pPr>
      <w:r>
        <w:t xml:space="preserve">“</w:t>
      </w:r>
      <w:r>
        <w:t xml:space="preserve">It is not an accident that sports gambling in Massachusetts will take effect before March Madness—as it is a sport spectacle widely consumed and taken in by college aged students, largely male-identified,</w:t>
      </w:r>
      <w:r>
        <w:t xml:space="preserve">”</w:t>
      </w:r>
      <w:r>
        <w:t xml:space="preserve"> </w:t>
      </w:r>
      <w:r>
        <w:t xml:space="preserve">says Jane Stangl, Dean of Smith College and a Sports Studies lecturer specializing in the sociocultural analysis of sports.</w:t>
      </w:r>
      <w:r>
        <w:t xml:space="preserve"> </w:t>
      </w:r>
      <w:r>
        <w:t xml:space="preserve">Stangl can’t help but mention,</w:t>
      </w:r>
      <w:r>
        <w:t xml:space="preserve"> </w:t>
      </w:r>
      <w:r>
        <w:t xml:space="preserve">“</w:t>
      </w:r>
      <w:r>
        <w:t xml:space="preserve">the danger for the college aged bettor, is just that—their age!</w:t>
      </w:r>
      <w:r>
        <w:t xml:space="preserve"> </w:t>
      </w:r>
      <w:r>
        <w:t xml:space="preserve">Betting if under 21 comes with risk—betting regardless of age however, is a risk!</w:t>
      </w:r>
      <w:r>
        <w:t xml:space="preserve">”</w:t>
      </w:r>
    </w:p>
    <w:p>
      <w:pPr>
        <w:pStyle w:val="BodyText"/>
      </w:pPr>
      <w:r>
        <w:t xml:space="preserve">Amongst the excitement of sports betting, the possible risks to college students are downplayed.</w:t>
      </w:r>
      <w:r>
        <w:t xml:space="preserve"> </w:t>
      </w:r>
      <w:r>
        <w:t xml:space="preserve">The youth rates of being at risk for problem gambling is 2-3 times higher than adults, as stated by the NCPG.</w:t>
      </w:r>
      <w:r>
        <w:t xml:space="preserve"> </w:t>
      </w:r>
      <w:r>
        <w:t xml:space="preserve">However despite the increased risk, there is little preventative action taken.</w:t>
      </w:r>
      <w:r>
        <w:t xml:space="preserve"> </w:t>
      </w:r>
      <w:r>
        <w:t xml:space="preserve">Nearly all U.S. colleges and universities have policies on potential harms like student alcohol use; however, only 22% have a formal policy on gambling, unlike Smith College.</w:t>
      </w:r>
    </w:p>
    <w:p>
      <w:pPr>
        <w:pStyle w:val="BodyText"/>
      </w:pPr>
      <w:r>
        <w:t xml:space="preserve">Although casinos and sportsbooks may attempt to enforce responsible gambling, reducing social harm is not necessarily a priority for them.</w:t>
      </w:r>
      <w:r>
        <w:t xml:space="preserve"> </w:t>
      </w:r>
      <w:r>
        <w:t xml:space="preserve">In the end, the goal is to make money.</w:t>
      </w:r>
      <w:r>
        <w:t xml:space="preserve"> </w:t>
      </w:r>
      <w:r>
        <w:t xml:space="preserve">In</w:t>
      </w:r>
      <w:r>
        <w:t xml:space="preserve"> </w:t>
      </w:r>
      <w:r>
        <w:t xml:space="preserve">“</w:t>
      </w:r>
      <w:r>
        <w:t xml:space="preserve">mediated mega events</w:t>
      </w:r>
      <w:r>
        <w:t xml:space="preserve">”</w:t>
      </w:r>
      <w:r>
        <w:t xml:space="preserve"> </w:t>
      </w:r>
      <w:r>
        <w:t xml:space="preserve">like March Madness, Stangl notes it is set up to encourage betting.</w:t>
      </w:r>
      <w:r>
        <w:t xml:space="preserve"> </w:t>
      </w:r>
      <w:r>
        <w:t xml:space="preserve">The fan may make money,</w:t>
      </w:r>
      <w:r>
        <w:t xml:space="preserve"> </w:t>
      </w:r>
      <w:r>
        <w:t xml:space="preserve">“</w:t>
      </w:r>
      <w:r>
        <w:t xml:space="preserve">but per usual, the overall producer—the NCAA, sports betting apps—is what wins.</w:t>
      </w:r>
      <w:r>
        <w:t xml:space="preserve">”</w:t>
      </w:r>
      <w:r>
        <w:t xml:space="preserve"> </w:t>
      </w:r>
      <w:r>
        <w:t xml:space="preserve">When the sportsbook has more to benefit from addictive gambling, there is little incentive to warn or discourage students from engaging in sports betting.</w:t>
      </w:r>
    </w:p>
    <w:p>
      <w:pPr>
        <w:pStyle w:val="BodyText"/>
      </w:pPr>
      <w:r>
        <w:t xml:space="preserve">As sports betting is introduced in Massachusetts, students will surely be curious and want to experience the fun for themselves.</w:t>
      </w:r>
      <w:r>
        <w:t xml:space="preserve"> </w:t>
      </w:r>
      <w:r>
        <w:t xml:space="preserve">While that is not an issue, they should make sure to be aware of problematic gambling.</w:t>
      </w:r>
      <w:r>
        <w:t xml:space="preserve"> </w:t>
      </w:r>
      <w:r>
        <w:t xml:space="preserve">They need to look out for themselves, because no one else seems to be.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d73a49"/>
    </w:rPr>
  </w:style>
  <w:style w:type="character" w:customStyle="1" w:styleId="DataTypeTok">
    <w:name w:val="DataTypeTok"/>
    <w:basedOn w:val="VerbatimChar"/>
    <w:rPr>
      <w:color w:val="d73a49"/>
    </w:rPr>
  </w:style>
  <w:style w:type="character" w:customStyle="1" w:styleId="DecValTok">
    <w:name w:val="DecValTok"/>
    <w:basedOn w:val="VerbatimChar"/>
    <w:rPr>
      <w:color w:val="005cc5"/>
    </w:rPr>
  </w:style>
  <w:style w:type="character" w:customStyle="1" w:styleId="BaseNTok">
    <w:name w:val="BaseNTok"/>
    <w:basedOn w:val="VerbatimChar"/>
    <w:rPr>
      <w:color w:val="005cc5"/>
    </w:rPr>
  </w:style>
  <w:style w:type="character" w:customStyle="1" w:styleId="FloatTok">
    <w:name w:val="FloatTok"/>
    <w:basedOn w:val="VerbatimChar"/>
    <w:rPr>
      <w:color w:val="005cc5"/>
    </w:rPr>
  </w:style>
  <w:style w:type="character" w:customStyle="1" w:styleId="ConstantTok">
    <w:name w:val="ConstantTok"/>
    <w:basedOn w:val="VerbatimChar"/>
    <w:rPr>
      <w:color w:val="005cc5"/>
    </w:rPr>
  </w:style>
  <w:style w:type="character" w:customStyle="1" w:styleId="CharTok">
    <w:name w:val="CharTok"/>
    <w:basedOn w:val="VerbatimChar"/>
    <w:rPr>
      <w:color w:val="032f62"/>
    </w:rPr>
  </w:style>
  <w:style w:type="character" w:customStyle="1" w:styleId="SpecialCharTok">
    <w:name w:val="SpecialCharTok"/>
    <w:basedOn w:val="VerbatimChar"/>
    <w:rPr>
      <w:color w:val="005cc5"/>
    </w:rPr>
  </w:style>
  <w:style w:type="character" w:customStyle="1" w:styleId="StringTok">
    <w:name w:val="StringTok"/>
    <w:basedOn w:val="VerbatimChar"/>
    <w:rPr>
      <w:color w:val="032f62"/>
    </w:rPr>
  </w:style>
  <w:style w:type="character" w:customStyle="1" w:styleId="VerbatimStringTok">
    <w:name w:val="VerbatimStringTok"/>
    <w:basedOn w:val="VerbatimChar"/>
    <w:rPr>
      <w:color w:val="032f62"/>
    </w:rPr>
  </w:style>
  <w:style w:type="character" w:customStyle="1" w:styleId="SpecialStringTok">
    <w:name w:val="SpecialStringTok"/>
    <w:basedOn w:val="VerbatimChar"/>
    <w:rPr>
      <w:color w:val="032f62"/>
    </w:rPr>
  </w:style>
  <w:style w:type="character" w:customStyle="1" w:styleId="ImportTok">
    <w:name w:val="ImportTok"/>
    <w:basedOn w:val="VerbatimChar"/>
    <w:rPr>
      <w:color w:val="032f62"/>
    </w:rPr>
  </w:style>
  <w:style w:type="character" w:customStyle="1" w:styleId="CommentTok">
    <w:name w:val="CommentTok"/>
    <w:basedOn w:val="VerbatimChar"/>
    <w:rPr>
      <w:color w:val="6a737d"/>
    </w:rPr>
  </w:style>
  <w:style w:type="character" w:customStyle="1" w:styleId="DocumentationTok">
    <w:name w:val="DocumentationTok"/>
    <w:basedOn w:val="VerbatimChar"/>
    <w:rPr>
      <w:color w:val="6a737d"/>
    </w:rPr>
  </w:style>
  <w:style w:type="character" w:customStyle="1" w:styleId="AnnotationTok">
    <w:name w:val="AnnotationTok"/>
    <w:basedOn w:val="VerbatimChar"/>
    <w:rPr>
      <w:color w:val="6a737d"/>
    </w:rPr>
  </w:style>
  <w:style w:type="character" w:customStyle="1" w:styleId="CommentVarTok">
    <w:name w:val="CommentVarTok"/>
    <w:basedOn w:val="VerbatimChar"/>
    <w:rPr>
      <w:color w:val="6a737d"/>
    </w:rPr>
  </w:style>
  <w:style w:type="character" w:customStyle="1" w:styleId="OtherTok">
    <w:name w:val="OtherTok"/>
    <w:basedOn w:val="VerbatimChar"/>
    <w:rPr>
      <w:color w:val="6f42c1"/>
    </w:rPr>
  </w:style>
  <w:style w:type="character" w:customStyle="1" w:styleId="FunctionTok">
    <w:name w:val="FunctionTok"/>
    <w:basedOn w:val="VerbatimChar"/>
    <w:rPr>
      <w:color w:val="6f42c1"/>
    </w:rPr>
  </w:style>
  <w:style w:type="character" w:customStyle="1" w:styleId="VariableTok">
    <w:name w:val="VariableTok"/>
    <w:basedOn w:val="VerbatimChar"/>
    <w:rPr>
      <w:color w:val="e36209"/>
    </w:rPr>
  </w:style>
  <w:style w:type="character" w:customStyle="1" w:styleId="ControlFlowTok">
    <w:name w:val="ControlFlowTok"/>
    <w:basedOn w:val="VerbatimChar"/>
    <w:rPr>
      <w:color w:val="d73a49"/>
    </w:rPr>
  </w:style>
  <w:style w:type="character" w:customStyle="1" w:styleId="OperatorTok">
    <w:name w:val="OperatorTok"/>
    <w:basedOn w:val="VerbatimChar"/>
    <w:rPr>
      <w:color w:val="24292e"/>
    </w:rPr>
  </w:style>
  <w:style w:type="character" w:customStyle="1" w:styleId="BuiltInTok">
    <w:name w:val="BuiltInTok"/>
    <w:basedOn w:val="VerbatimChar"/>
    <w:rPr>
      <w:color w:val="d73a49"/>
    </w:rPr>
  </w:style>
  <w:style w:type="character" w:customStyle="1" w:styleId="ExtensionTok">
    <w:name w:val="ExtensionTok"/>
    <w:basedOn w:val="VerbatimChar"/>
    <w:rPr>
      <w:color w:val="d73a49"/>
      <w:b/>
    </w:rPr>
  </w:style>
  <w:style w:type="character" w:customStyle="1" w:styleId="PreprocessorTok">
    <w:name w:val="PreprocessorTok"/>
    <w:basedOn w:val="VerbatimChar"/>
    <w:rPr>
      <w:color w:val="d73a49"/>
    </w:rPr>
  </w:style>
  <w:style w:type="character" w:customStyle="1" w:styleId="AttributeTok">
    <w:name w:val="AttributeTok"/>
    <w:basedOn w:val="VerbatimChar"/>
    <w:rPr>
      <w:color w:val="d73a49"/>
    </w:rPr>
  </w:style>
  <w:style w:type="character" w:customStyle="1" w:styleId="RegionMarkerTok">
    <w:name w:val="RegionMarkerTok"/>
    <w:basedOn w:val="VerbatimChar"/>
    <w:rPr>
      <w:color w:val="6a737d"/>
    </w:rPr>
  </w:style>
  <w:style w:type="character" w:customStyle="1" w:styleId="InformationTok">
    <w:name w:val="InformationTok"/>
    <w:basedOn w:val="VerbatimChar"/>
    <w:rPr>
      <w:color w:val="6a737d"/>
    </w:rPr>
  </w:style>
  <w:style w:type="character" w:customStyle="1" w:styleId="WarningTok">
    <w:name w:val="WarningTok"/>
    <w:basedOn w:val="VerbatimChar"/>
    <w:rPr>
      <w:color w:val="ff5555"/>
    </w:rPr>
  </w:style>
  <w:style w:type="character" w:customStyle="1" w:styleId="AlertTok">
    <w:name w:val="AlertTok"/>
    <w:basedOn w:val="VerbatimChar"/>
    <w:rPr>
      <w:color w:val="ff5555"/>
      <w:b/>
    </w:rPr>
  </w:style>
  <w:style w:type="character" w:customStyle="1" w:styleId="ErrorTok">
    <w:name w:val="ErrorTok"/>
    <w:basedOn w:val="VerbatimChar"/>
    <w:rPr>
      <w:color w:val="ff5555"/>
      <w:u/>
    </w:rPr>
  </w:style>
  <w:style w:type="character" w:customStyle="1" w:styleId="NormalTok">
    <w:name w:val="NormalTok"/>
    <w:basedOn w:val="VerbatimChar"/>
    <w:rPr>
      <w:color w:val="24292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Sports Betting Grabbing the Attention of MA College Students</dc:title>
  <dc:creator>Vibha Gogu</dc:creator>
  <cp:keywords/>
  <dcterms:created xsi:type="dcterms:W3CDTF">2023-05-12T12:22:56Z</dcterms:created>
  <dcterms:modified xsi:type="dcterms:W3CDTF">2023-05-12T12:22:56Z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categories">
    <vt:lpwstr/>
  </property>
  <property fmtid="{D5CDD505-2E9C-101B-9397-08002B2CF9AE}" pid="6" name="date">
    <vt:lpwstr>2023-02-22</vt:lpwstr>
  </property>
  <property fmtid="{D5CDD505-2E9C-101B-9397-08002B2CF9AE}" pid="7" name="execute">
    <vt:lpwstr/>
  </property>
  <property fmtid="{D5CDD505-2E9C-101B-9397-08002B2CF9AE}" pid="8" name="header-includes">
    <vt:lpwstr/>
  </property>
  <property fmtid="{D5CDD505-2E9C-101B-9397-08002B2CF9AE}" pid="9" name="include-after">
    <vt:lpwstr/>
  </property>
  <property fmtid="{D5CDD505-2E9C-101B-9397-08002B2CF9AE}" pid="10" name="include-before">
    <vt:lpwstr/>
  </property>
  <property fmtid="{D5CDD505-2E9C-101B-9397-08002B2CF9AE}" pid="11" name="labels">
    <vt:lpwstr/>
  </property>
  <property fmtid="{D5CDD505-2E9C-101B-9397-08002B2CF9AE}" pid="12" name="title-block-banner">
    <vt:lpwstr>True</vt:lpwstr>
  </property>
  <property fmtid="{D5CDD505-2E9C-101B-9397-08002B2CF9AE}" pid="13" name="toc-title">
    <vt:lpwstr>Table of contents</vt:lpwstr>
  </property>
</Properties>
</file>